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</w:t>
      </w:r>
      <w:r w:rsidR="00561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</w:t>
      </w: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„Przyjaciele Świętego Mikołaja”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 xml:space="preserve">62-600 Koło; ul. </w:t>
      </w:r>
      <w:r w:rsidR="00032FA4">
        <w:rPr>
          <w:rFonts w:ascii="Times New Roman" w:hAnsi="Times New Roman" w:cs="Times New Roman"/>
          <w:sz w:val="24"/>
          <w:szCs w:val="24"/>
        </w:rPr>
        <w:t>Kolejowa 13</w:t>
      </w:r>
      <w:r w:rsidRPr="00E40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B16574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292"/>
        <w:gridCol w:w="4202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3AE" w:rsidRDefault="000F33AE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5613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Świętego Mikołaja wspiera Specjalny Ośrodek Szkolno-Wychowawczy im. Świętego Mikołaja w Kole. Promuje placówkę, wspiera nauczycieli w ich inicjatywach,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szkolne wydarzenia,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 uczniów za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w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</w:t>
      </w:r>
      <w:r w:rsidR="00C4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 sporcie i sztuce, realizuje projekty edukacyjne</w:t>
      </w:r>
      <w:r w:rsidR="0013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warsztaty integracyjne dla uczniów, rodziców i wychowawców. Pozyskuje fundusze i środki materialne na działalność statutową stowarzyszenia.</w:t>
      </w:r>
    </w:p>
    <w:p w:rsidR="001C01DD" w:rsidRPr="004F5808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</w:t>
      </w:r>
      <w:r w:rsidR="00561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4F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stowarzyszenie:</w:t>
      </w:r>
    </w:p>
    <w:p w:rsidR="00162997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pozyskanych funduszy zakupiło nagrody w powiatowym konkursie plastycznym "Święty Mikołaj patronem uczniów Specjalnego Ośrodka Szkolno-Wychowawczego w Kole";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zorganizowało kiermasz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walentynkowy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zostało Ambasadorem Ogólnopolskiej Akcji masz Głos;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nagrody rzeczowe w konkursie plastycznym "Mój wymarzony kot";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włączyło sie w powiatowa akcję zbierania nakrętek;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przekazało artykuły dekoracyjne na charytatywną Aukcję dla Norberta;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włączyło sie w powiatowa zbiórkę starych telefonów, dla każdego ucznia naszego Ośrodka ufundowało zajączka, w zamian za stary telefon;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zorganizowało kiermasz wielkanocny;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pozyskało fundusze na </w:t>
      </w:r>
      <w:r w:rsidR="00414C99">
        <w:rPr>
          <w:rFonts w:ascii="Times New Roman" w:eastAsia="Times New Roman" w:hAnsi="Times New Roman"/>
          <w:sz w:val="24"/>
          <w:szCs w:val="24"/>
          <w:lang w:eastAsia="pl-PL"/>
        </w:rPr>
        <w:t>siłownię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zewnętrzną, 20 000,00 zł;</w:t>
      </w:r>
    </w:p>
    <w:p w:rsidR="00183FCA" w:rsidRDefault="00183FCA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</w:t>
      </w:r>
      <w:r w:rsidR="00414C99">
        <w:rPr>
          <w:rFonts w:ascii="Times New Roman" w:eastAsia="Times New Roman" w:hAnsi="Times New Roman"/>
          <w:sz w:val="24"/>
          <w:szCs w:val="24"/>
          <w:lang w:eastAsia="pl-PL"/>
        </w:rPr>
        <w:t>włączyło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414C99">
        <w:rPr>
          <w:rFonts w:ascii="Times New Roman" w:eastAsia="Times New Roman" w:hAnsi="Times New Roman"/>
          <w:sz w:val="24"/>
          <w:szCs w:val="24"/>
          <w:lang w:eastAsia="pl-PL"/>
        </w:rPr>
        <w:t>ę w projekt edukacyjny Łąka sensoryczna", ufundowało nagrody w konkursie plastycznym "Mój wymarzony plac zabaw";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otworzyło internetowy sklepik "Czerwony Worek";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nagrody rzeczowe na zakończenie roku szkolnego 2020/2021;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otrzymało tytuł Mistrza Powiatu w kategorii Działalność Społeczna;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pozyskało fundusze z PCPR i zorganizowało wyjazd uczniów do Teatru Lalka w warszawie połączony ze zwiedzaniem stolicy;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dofinansowało wyjazd grupy harcerzy do Zakopanego;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pozyskało fundusze z powiatu kolskiego i zorganizowało pobyt uczniów w gospodarstwie agroturystycznym;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pozyskało fundusze z powiatu kolskiego i zorganizowało XIX Regionalny Turniej Tenisa stołowego;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pozyskało w Akcji masz Głos 1000 zł na zakup książek do biblioterapii;</w:t>
      </w:r>
    </w:p>
    <w:p w:rsidR="00414C99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pozyskało fundusze z powiatu kolskiego i zorganizowało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muzyczno-plastyczno-kulinarne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warsztaty integracyjne, za pozyskane środki zakupiło do szkoły magnetofon, robot kuchenny i zestaw instrumentów do rytmiki;</w:t>
      </w:r>
    </w:p>
    <w:p w:rsidR="00414C99" w:rsidRPr="008839AC" w:rsidRDefault="00414C99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39AC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zorganizowało powiatowy konkurs plastyczny  </w:t>
      </w:r>
      <w:r w:rsidR="008839AC"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"Święty Mikołaj patronem uczniów Specjalnego Ośrodka Szkolno-Wychowawczego w Kole",</w:t>
      </w:r>
    </w:p>
    <w:p w:rsidR="008839AC" w:rsidRPr="008839AC" w:rsidRDefault="008839AC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przeprowadziło kiermasz bożonarodzeniowy,</w:t>
      </w:r>
    </w:p>
    <w:p w:rsidR="008839AC" w:rsidRPr="008839AC" w:rsidRDefault="008839AC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 xml:space="preserve">pozyskało dwie tablice manipulacyjne o łącznej wartości 1500,00 zł, oraz materiały papiernicze i słodycze dla uczniów klas młodszych od firmy </w:t>
      </w:r>
      <w:proofErr w:type="spellStart"/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Shenken</w:t>
      </w:r>
      <w:proofErr w:type="spellEnd"/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,</w:t>
      </w:r>
    </w:p>
    <w:p w:rsidR="008839AC" w:rsidRDefault="008839AC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opłaciło wyjazd młodych sportowców na trening do Liśca Wielkiego,</w:t>
      </w:r>
    </w:p>
    <w:p w:rsidR="008839AC" w:rsidRPr="00E1507C" w:rsidRDefault="008839AC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brało udział w </w:t>
      </w:r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Kiermaszu Dobroczynnym SHOM</w:t>
      </w:r>
      <w:r w:rsidR="00E1507C"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 xml:space="preserve"> w Warszawie,</w:t>
      </w:r>
    </w:p>
    <w:p w:rsidR="00E1507C" w:rsidRPr="00E1507C" w:rsidRDefault="00E1507C" w:rsidP="00183F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pozyskało artykuły szkolne i słodycze w ramach współpracy z Patrycją Trafną i przyjaciółmi z Holandii,</w:t>
      </w:r>
    </w:p>
    <w:p w:rsidR="007A1ABE" w:rsidRPr="007A1ABE" w:rsidRDefault="00E1507C" w:rsidP="007A1A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ufundowało nagrody w szkolnych konkursach plastycznych związanych z Bożym Narodzeniem.</w:t>
      </w:r>
    </w:p>
    <w:p w:rsidR="007A1ABE" w:rsidRDefault="007A1ABE" w:rsidP="007A1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 konta na koniec roku 2020: 35563,75 zł</w:t>
      </w:r>
    </w:p>
    <w:p w:rsidR="007A1ABE" w:rsidRPr="00800C09" w:rsidRDefault="007A1ABE" w:rsidP="007A1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 konta na koniec roku 2021:  36357,73 zł</w:t>
      </w:r>
    </w:p>
    <w:p w:rsidR="007A1ABE" w:rsidRPr="00F24DC2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F24DC2">
        <w:rPr>
          <w:rFonts w:ascii="Times New Roman" w:hAnsi="Times New Roman"/>
          <w:sz w:val="24"/>
          <w:szCs w:val="24"/>
          <w:u w:val="single"/>
        </w:rPr>
        <w:t xml:space="preserve">Składki członkowskie: </w:t>
      </w:r>
      <w:r w:rsidRPr="00F24DC2">
        <w:rPr>
          <w:rFonts w:ascii="Times New Roman" w:hAnsi="Times New Roman"/>
          <w:b/>
          <w:sz w:val="24"/>
          <w:szCs w:val="24"/>
          <w:u w:val="single"/>
        </w:rPr>
        <w:t>16</w:t>
      </w:r>
      <w:r w:rsidR="0087034C">
        <w:rPr>
          <w:rFonts w:ascii="Times New Roman" w:hAnsi="Times New Roman"/>
          <w:b/>
          <w:sz w:val="24"/>
          <w:szCs w:val="24"/>
          <w:u w:val="single"/>
        </w:rPr>
        <w:t>85</w:t>
      </w:r>
      <w:r w:rsidRPr="00F24DC2">
        <w:rPr>
          <w:rFonts w:ascii="Times New Roman" w:hAnsi="Times New Roman"/>
          <w:sz w:val="24"/>
          <w:szCs w:val="24"/>
          <w:u w:val="single"/>
        </w:rPr>
        <w:t>zł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Zbiórki publiczne: </w:t>
      </w:r>
      <w:r w:rsidR="0087034C">
        <w:rPr>
          <w:rFonts w:ascii="Times New Roman" w:hAnsi="Times New Roman"/>
          <w:b/>
          <w:sz w:val="24"/>
          <w:szCs w:val="24"/>
          <w:u w:val="single"/>
        </w:rPr>
        <w:t>3585,00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34C">
        <w:rPr>
          <w:rFonts w:ascii="Times New Roman" w:hAnsi="Times New Roman"/>
          <w:sz w:val="24"/>
          <w:szCs w:val="24"/>
        </w:rPr>
        <w:t>3375,00</w:t>
      </w:r>
      <w:r>
        <w:rPr>
          <w:rFonts w:ascii="Times New Roman" w:hAnsi="Times New Roman"/>
          <w:sz w:val="24"/>
          <w:szCs w:val="24"/>
        </w:rPr>
        <w:t xml:space="preserve"> zł, Kreatywny Sklepik Uczniowski "Czerwony Worek",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34C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,00 zł,  kiermasz SHOM,</w:t>
      </w:r>
    </w:p>
    <w:p w:rsidR="007A1ABE" w:rsidRPr="000437C1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>Darowizny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6BDE">
        <w:rPr>
          <w:rFonts w:ascii="Times New Roman" w:hAnsi="Times New Roman"/>
          <w:b/>
          <w:sz w:val="24"/>
          <w:szCs w:val="24"/>
          <w:u w:val="single"/>
        </w:rPr>
        <w:t xml:space="preserve">6310,00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34C">
        <w:rPr>
          <w:rFonts w:ascii="Times New Roman" w:hAnsi="Times New Roman"/>
          <w:sz w:val="24"/>
          <w:szCs w:val="24"/>
        </w:rPr>
        <w:t>1200,00</w:t>
      </w:r>
      <w:r>
        <w:rPr>
          <w:rFonts w:ascii="Times New Roman" w:hAnsi="Times New Roman"/>
          <w:sz w:val="24"/>
          <w:szCs w:val="24"/>
        </w:rPr>
        <w:t xml:space="preserve"> zł, od lokalnych </w:t>
      </w:r>
      <w:r w:rsidR="0087034C">
        <w:rPr>
          <w:rFonts w:ascii="Times New Roman" w:hAnsi="Times New Roman"/>
          <w:sz w:val="24"/>
          <w:szCs w:val="24"/>
        </w:rPr>
        <w:t>firm</w:t>
      </w:r>
      <w:r>
        <w:rPr>
          <w:rFonts w:ascii="Times New Roman" w:hAnsi="Times New Roman"/>
          <w:sz w:val="24"/>
          <w:szCs w:val="24"/>
        </w:rPr>
        <w:t xml:space="preserve"> na nagrody rzeczowe dla uczestników konkursu plastycznego "Święty Mikołaj patronem uczniów Specjalnego Ośrodka Szkolno-Wychowawczego w Kole,</w:t>
      </w:r>
    </w:p>
    <w:p w:rsidR="0087034C" w:rsidRDefault="0087034C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- 650,00 zł, od lokalnych firm na nagrody dla uczniów na zakończenie roku szkolnego,</w:t>
      </w:r>
    </w:p>
    <w:p w:rsidR="0087034C" w:rsidRDefault="0087034C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- 1000,00 zł, od lokalnej firmy na wyposażenie Łączki Sensorycznej,</w:t>
      </w:r>
    </w:p>
    <w:p w:rsidR="0087034C" w:rsidRDefault="0087034C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- 200,00 zł, od Radnej Miasta Koła na zakup sprzętu dla Kacpra i Patryka,</w:t>
      </w:r>
    </w:p>
    <w:p w:rsidR="0087034C" w:rsidRDefault="0087034C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- 860,00 zł, dofinansowanie wyjazdu do teatru w Warszawie, Marzena Bagińska,</w:t>
      </w:r>
    </w:p>
    <w:p w:rsidR="0087034C" w:rsidRDefault="0087034C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- 2400,00 zł, dofinansowanie w</w:t>
      </w:r>
      <w:r w:rsidR="00B26BDE">
        <w:rPr>
          <w:rFonts w:ascii="Times New Roman" w:hAnsi="Times New Roman"/>
          <w:sz w:val="24"/>
          <w:szCs w:val="24"/>
        </w:rPr>
        <w:t xml:space="preserve">yjazdu do </w:t>
      </w:r>
      <w:proofErr w:type="spellStart"/>
      <w:r w:rsidR="00B26BDE">
        <w:rPr>
          <w:rFonts w:ascii="Times New Roman" w:hAnsi="Times New Roman"/>
          <w:sz w:val="24"/>
          <w:szCs w:val="24"/>
        </w:rPr>
        <w:t>Mandorii</w:t>
      </w:r>
      <w:proofErr w:type="spellEnd"/>
      <w:r w:rsidR="00B26BDE">
        <w:rPr>
          <w:rFonts w:ascii="Times New Roman" w:hAnsi="Times New Roman"/>
          <w:sz w:val="24"/>
          <w:szCs w:val="24"/>
        </w:rPr>
        <w:t>, Marta Oblizajek,</w:t>
      </w:r>
    </w:p>
    <w:p w:rsidR="007A1ABE" w:rsidRPr="000437C1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Pozyskane środki z projektów: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26BDE">
        <w:rPr>
          <w:rFonts w:ascii="Times New Roman" w:hAnsi="Times New Roman"/>
          <w:b/>
          <w:sz w:val="24"/>
          <w:szCs w:val="24"/>
          <w:u w:val="single"/>
        </w:rPr>
        <w:t>720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,00 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0000,00 zł, </w:t>
      </w:r>
      <w:r w:rsidR="00B26BDE">
        <w:rPr>
          <w:rFonts w:ascii="Times New Roman" w:hAnsi="Times New Roman"/>
          <w:sz w:val="24"/>
          <w:szCs w:val="24"/>
        </w:rPr>
        <w:t>Telewizja Polska Dzieciom, siłownia zewnętrzna</w:t>
      </w:r>
      <w:r>
        <w:rPr>
          <w:rFonts w:ascii="Times New Roman" w:hAnsi="Times New Roman"/>
          <w:sz w:val="24"/>
          <w:szCs w:val="24"/>
        </w:rPr>
        <w:t>,</w:t>
      </w:r>
    </w:p>
    <w:p w:rsidR="007A1ABE" w:rsidRDefault="007A1ABE" w:rsidP="007A1A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000,00 zł, Powiat Kolski, wypoczynek,</w:t>
      </w:r>
    </w:p>
    <w:p w:rsidR="007A1ABE" w:rsidRDefault="007A1AB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- 1000,00 zł, Powiat Kolski, warsztaty integracyjne,</w:t>
      </w:r>
    </w:p>
    <w:p w:rsidR="007A1ABE" w:rsidRDefault="007A1AB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="00B26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 zł, Powiat K</w:t>
      </w:r>
      <w:r w:rsidR="00B26BDE">
        <w:rPr>
          <w:rFonts w:ascii="Times New Roman" w:hAnsi="Times New Roman"/>
          <w:sz w:val="24"/>
          <w:szCs w:val="24"/>
        </w:rPr>
        <w:t>olski, turniej tenisa stołowego,</w:t>
      </w:r>
    </w:p>
    <w:p w:rsidR="00B26BDE" w:rsidRDefault="00B26BD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- 1000,00 zł, Fundacja Batorego, zakup książek do biblioterapii,</w:t>
      </w:r>
    </w:p>
    <w:p w:rsidR="00B26BDE" w:rsidRDefault="00B26BD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- 1920,00 zł, Powiatowe Centrum Pomocy Rodzinie, dofinansowanie wycieczki do teatru w Warszawie,</w:t>
      </w:r>
    </w:p>
    <w:p w:rsidR="00B26BDE" w:rsidRDefault="00B26BD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- 3600, Powiatowe centrum Pomocy Rodzinie, dofinansowanie wycieczki do </w:t>
      </w:r>
      <w:proofErr w:type="spellStart"/>
      <w:r>
        <w:rPr>
          <w:rFonts w:ascii="Times New Roman" w:hAnsi="Times New Roman"/>
          <w:sz w:val="24"/>
          <w:szCs w:val="24"/>
        </w:rPr>
        <w:t>Mandorii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1ABE" w:rsidRPr="007A1ABE" w:rsidRDefault="007A1ABE" w:rsidP="007A1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Zrzutka internetowa dla Kacpra i Patryka: </w:t>
      </w:r>
      <w:r w:rsidR="0087034C">
        <w:rPr>
          <w:rFonts w:ascii="Times New Roman" w:hAnsi="Times New Roman"/>
          <w:b/>
          <w:sz w:val="24"/>
          <w:szCs w:val="24"/>
          <w:u w:val="single"/>
        </w:rPr>
        <w:t>170,00</w:t>
      </w:r>
      <w:r w:rsidRPr="00D07BFF">
        <w:rPr>
          <w:rFonts w:ascii="Times New Roman" w:hAnsi="Times New Roman"/>
          <w:b/>
          <w:sz w:val="24"/>
          <w:szCs w:val="24"/>
          <w:u w:val="single"/>
        </w:rPr>
        <w:t xml:space="preserve"> zł.</w:t>
      </w:r>
    </w:p>
    <w:p w:rsidR="00B26BDE" w:rsidRDefault="00B26BDE" w:rsidP="00DA3E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51B" w:rsidRPr="00DA3E1A" w:rsidRDefault="00C90209" w:rsidP="00DA3E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Brdyś – </w:t>
      </w:r>
      <w:r w:rsidR="00505A08">
        <w:rPr>
          <w:rFonts w:ascii="Times New Roman" w:hAnsi="Times New Roman"/>
          <w:sz w:val="24"/>
          <w:szCs w:val="24"/>
        </w:rPr>
        <w:t>prezes</w:t>
      </w:r>
      <w:r>
        <w:rPr>
          <w:rFonts w:ascii="Times New Roman" w:hAnsi="Times New Roman"/>
          <w:sz w:val="24"/>
          <w:szCs w:val="24"/>
        </w:rPr>
        <w:t xml:space="preserve"> stowarzyszenia.</w:t>
      </w:r>
    </w:p>
    <w:sectPr w:rsidR="00BA551B" w:rsidRPr="00DA3E1A" w:rsidSect="00CA5F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75" w:rsidRDefault="00CD0775" w:rsidP="00940F81">
      <w:pPr>
        <w:spacing w:after="0" w:line="240" w:lineRule="auto"/>
      </w:pPr>
      <w:r>
        <w:separator/>
      </w:r>
    </w:p>
  </w:endnote>
  <w:endnote w:type="continuationSeparator" w:id="0">
    <w:p w:rsidR="00CD0775" w:rsidRDefault="00CD0775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87034C" w:rsidRDefault="0087034C">
        <w:pPr>
          <w:pStyle w:val="Stopka"/>
          <w:jc w:val="right"/>
        </w:pPr>
        <w:fldSimple w:instr=" PAGE   \* MERGEFORMAT ">
          <w:r w:rsidR="00B26BDE">
            <w:rPr>
              <w:noProof/>
            </w:rPr>
            <w:t>2</w:t>
          </w:r>
        </w:fldSimple>
      </w:p>
    </w:sdtContent>
  </w:sdt>
  <w:p w:rsidR="0087034C" w:rsidRDefault="00870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75" w:rsidRDefault="00CD0775" w:rsidP="00940F81">
      <w:pPr>
        <w:spacing w:after="0" w:line="240" w:lineRule="auto"/>
      </w:pPr>
      <w:r>
        <w:separator/>
      </w:r>
    </w:p>
  </w:footnote>
  <w:footnote w:type="continuationSeparator" w:id="0">
    <w:p w:rsidR="00CD0775" w:rsidRDefault="00CD0775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932"/>
    <w:multiLevelType w:val="hybridMultilevel"/>
    <w:tmpl w:val="039A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9346E"/>
    <w:multiLevelType w:val="hybridMultilevel"/>
    <w:tmpl w:val="4E9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E3E3F"/>
    <w:multiLevelType w:val="hybridMultilevel"/>
    <w:tmpl w:val="6FA2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19BB"/>
    <w:multiLevelType w:val="hybridMultilevel"/>
    <w:tmpl w:val="BC34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4C"/>
    <w:rsid w:val="00000978"/>
    <w:rsid w:val="0001661D"/>
    <w:rsid w:val="00032FA4"/>
    <w:rsid w:val="00036E1E"/>
    <w:rsid w:val="000437C1"/>
    <w:rsid w:val="000452FA"/>
    <w:rsid w:val="0004738E"/>
    <w:rsid w:val="0005735A"/>
    <w:rsid w:val="00087CDF"/>
    <w:rsid w:val="000E27A2"/>
    <w:rsid w:val="000F33AE"/>
    <w:rsid w:val="001023AE"/>
    <w:rsid w:val="00121A17"/>
    <w:rsid w:val="00134686"/>
    <w:rsid w:val="00136128"/>
    <w:rsid w:val="00157548"/>
    <w:rsid w:val="00162997"/>
    <w:rsid w:val="00172734"/>
    <w:rsid w:val="00172C88"/>
    <w:rsid w:val="00183FCA"/>
    <w:rsid w:val="001C01DD"/>
    <w:rsid w:val="001C2987"/>
    <w:rsid w:val="001D4CBC"/>
    <w:rsid w:val="0023196C"/>
    <w:rsid w:val="002B4A15"/>
    <w:rsid w:val="003043F8"/>
    <w:rsid w:val="00304984"/>
    <w:rsid w:val="00315351"/>
    <w:rsid w:val="00384841"/>
    <w:rsid w:val="00384A6A"/>
    <w:rsid w:val="003A5A6A"/>
    <w:rsid w:val="00410131"/>
    <w:rsid w:val="00414C99"/>
    <w:rsid w:val="00445C3F"/>
    <w:rsid w:val="0045027C"/>
    <w:rsid w:val="0048373F"/>
    <w:rsid w:val="004E7B3B"/>
    <w:rsid w:val="004F5808"/>
    <w:rsid w:val="004F690A"/>
    <w:rsid w:val="00505A08"/>
    <w:rsid w:val="00534463"/>
    <w:rsid w:val="00544895"/>
    <w:rsid w:val="0056138E"/>
    <w:rsid w:val="00575505"/>
    <w:rsid w:val="005C345A"/>
    <w:rsid w:val="005E32FE"/>
    <w:rsid w:val="005F3B77"/>
    <w:rsid w:val="0062693D"/>
    <w:rsid w:val="00642332"/>
    <w:rsid w:val="00656EB5"/>
    <w:rsid w:val="00664418"/>
    <w:rsid w:val="00686FF6"/>
    <w:rsid w:val="00690719"/>
    <w:rsid w:val="006D1D1E"/>
    <w:rsid w:val="006E40AE"/>
    <w:rsid w:val="006F1F9E"/>
    <w:rsid w:val="006F6FC6"/>
    <w:rsid w:val="00700D68"/>
    <w:rsid w:val="00725777"/>
    <w:rsid w:val="0074107F"/>
    <w:rsid w:val="0075145A"/>
    <w:rsid w:val="00773154"/>
    <w:rsid w:val="0077662E"/>
    <w:rsid w:val="00781AC3"/>
    <w:rsid w:val="0079458E"/>
    <w:rsid w:val="007A0F8B"/>
    <w:rsid w:val="007A1ABE"/>
    <w:rsid w:val="007B25FB"/>
    <w:rsid w:val="007F4E66"/>
    <w:rsid w:val="00800C09"/>
    <w:rsid w:val="00804AC5"/>
    <w:rsid w:val="008068A0"/>
    <w:rsid w:val="008163C3"/>
    <w:rsid w:val="00840504"/>
    <w:rsid w:val="00851CCA"/>
    <w:rsid w:val="0086344C"/>
    <w:rsid w:val="0087034C"/>
    <w:rsid w:val="00877601"/>
    <w:rsid w:val="008839AC"/>
    <w:rsid w:val="008C43A0"/>
    <w:rsid w:val="008E6963"/>
    <w:rsid w:val="00914B54"/>
    <w:rsid w:val="00932265"/>
    <w:rsid w:val="00940F81"/>
    <w:rsid w:val="009641F5"/>
    <w:rsid w:val="00984B5E"/>
    <w:rsid w:val="00996B57"/>
    <w:rsid w:val="009C5D37"/>
    <w:rsid w:val="00A049AB"/>
    <w:rsid w:val="00A168BD"/>
    <w:rsid w:val="00A60182"/>
    <w:rsid w:val="00A64C56"/>
    <w:rsid w:val="00A661A5"/>
    <w:rsid w:val="00AA3198"/>
    <w:rsid w:val="00AC5EDA"/>
    <w:rsid w:val="00AD1A4A"/>
    <w:rsid w:val="00B06ACA"/>
    <w:rsid w:val="00B16574"/>
    <w:rsid w:val="00B26BDE"/>
    <w:rsid w:val="00B5498D"/>
    <w:rsid w:val="00B719A3"/>
    <w:rsid w:val="00B72986"/>
    <w:rsid w:val="00B90763"/>
    <w:rsid w:val="00B964DB"/>
    <w:rsid w:val="00BA551B"/>
    <w:rsid w:val="00BB4B2E"/>
    <w:rsid w:val="00BB7062"/>
    <w:rsid w:val="00BC0BA6"/>
    <w:rsid w:val="00BE3325"/>
    <w:rsid w:val="00C21ACD"/>
    <w:rsid w:val="00C42787"/>
    <w:rsid w:val="00C46B2E"/>
    <w:rsid w:val="00C607F7"/>
    <w:rsid w:val="00C90209"/>
    <w:rsid w:val="00CA228B"/>
    <w:rsid w:val="00CA5F57"/>
    <w:rsid w:val="00CD0775"/>
    <w:rsid w:val="00CE13F3"/>
    <w:rsid w:val="00D25092"/>
    <w:rsid w:val="00D3480E"/>
    <w:rsid w:val="00D634FE"/>
    <w:rsid w:val="00D74145"/>
    <w:rsid w:val="00DA3E1A"/>
    <w:rsid w:val="00DF711C"/>
    <w:rsid w:val="00E03FC8"/>
    <w:rsid w:val="00E0747B"/>
    <w:rsid w:val="00E1507C"/>
    <w:rsid w:val="00E40B5E"/>
    <w:rsid w:val="00E40BA2"/>
    <w:rsid w:val="00E60C23"/>
    <w:rsid w:val="00E657E0"/>
    <w:rsid w:val="00E766D4"/>
    <w:rsid w:val="00E9249E"/>
    <w:rsid w:val="00EA542C"/>
    <w:rsid w:val="00EF2485"/>
    <w:rsid w:val="00F24DC2"/>
    <w:rsid w:val="00F85D10"/>
    <w:rsid w:val="00FD7E58"/>
    <w:rsid w:val="00FF220C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paragraph" w:styleId="Nagwek2">
    <w:name w:val="heading 2"/>
    <w:basedOn w:val="Normalny"/>
    <w:link w:val="Nagwek2Znak"/>
    <w:uiPriority w:val="9"/>
    <w:qFormat/>
    <w:rsid w:val="0091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4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D2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D2AF-2E98-4617-94A8-1584CE1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cp:lastPrinted>2022-01-27T22:47:00Z</cp:lastPrinted>
  <dcterms:created xsi:type="dcterms:W3CDTF">2021-11-14T22:29:00Z</dcterms:created>
  <dcterms:modified xsi:type="dcterms:W3CDTF">2022-01-27T22:51:00Z</dcterms:modified>
</cp:coreProperties>
</file>